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tbl>
      <w:tblPr>
        <w:tblW w:w="0" w:type="auto"/>
        <w:jc w:val="left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2"/>
        <w:gridCol w:w="12470"/>
      </w:tblGrid>
      <w:tr>
        <w:trPr>
          <w:trHeight w:val="1408" w:hRule="atLeast"/>
        </w:trPr>
        <w:tc>
          <w:tcPr>
            <w:tcW w:w="2832" w:type="dxa"/>
          </w:tcPr>
          <w:p>
            <w:pPr>
              <w:pStyle w:val="TableParagraph"/>
              <w:spacing w:line="528" w:lineRule="exact" w:before="211"/>
              <w:ind w:left="107"/>
              <w:rPr>
                <w:b/>
                <w:sz w:val="46"/>
              </w:rPr>
            </w:pPr>
            <w:bookmarkStart w:name="Anexo 57.- RELACIÓN DE OFERTAS. CONTROL " w:id="1"/>
            <w:bookmarkEnd w:id="1"/>
            <w:r>
              <w:rPr/>
            </w:r>
            <w:r>
              <w:rPr>
                <w:b/>
                <w:color w:val="2E5395"/>
                <w:spacing w:val="-2"/>
                <w:sz w:val="46"/>
              </w:rPr>
              <w:t>LEADER</w:t>
            </w:r>
          </w:p>
          <w:p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color w:val="2E5395"/>
                <w:sz w:val="20"/>
              </w:rPr>
              <w:t>Desarrollo</w:t>
            </w:r>
            <w:r>
              <w:rPr>
                <w:b/>
                <w:color w:val="2E5395"/>
                <w:spacing w:val="-11"/>
                <w:sz w:val="20"/>
              </w:rPr>
              <w:t> </w:t>
            </w:r>
            <w:r>
              <w:rPr>
                <w:b/>
                <w:color w:val="2E5395"/>
                <w:sz w:val="20"/>
              </w:rPr>
              <w:t>liderado</w:t>
            </w:r>
            <w:r>
              <w:rPr>
                <w:b/>
                <w:color w:val="2E5395"/>
                <w:spacing w:val="-13"/>
                <w:sz w:val="20"/>
              </w:rPr>
              <w:t> </w:t>
            </w:r>
            <w:r>
              <w:rPr>
                <w:b/>
                <w:color w:val="2E5395"/>
                <w:sz w:val="20"/>
              </w:rPr>
              <w:t>por</w:t>
            </w:r>
            <w:r>
              <w:rPr>
                <w:b/>
                <w:color w:val="2E5395"/>
                <w:spacing w:val="-14"/>
                <w:sz w:val="20"/>
              </w:rPr>
              <w:t> </w:t>
            </w:r>
            <w:r>
              <w:rPr>
                <w:b/>
                <w:color w:val="2E5395"/>
                <w:sz w:val="20"/>
              </w:rPr>
              <w:t>las comunidades locales</w:t>
            </w:r>
          </w:p>
        </w:tc>
        <w:tc>
          <w:tcPr>
            <w:tcW w:w="12470" w:type="dxa"/>
          </w:tcPr>
          <w:p>
            <w:pPr>
              <w:pStyle w:val="TableParagraph"/>
              <w:spacing w:before="2"/>
              <w:rPr>
                <w:rFonts w:ascii="Times New Roman"/>
                <w:sz w:val="13"/>
              </w:rPr>
            </w:pPr>
          </w:p>
          <w:p>
            <w:pPr>
              <w:pStyle w:val="TableParagraph"/>
              <w:tabs>
                <w:tab w:pos="7051" w:val="left" w:leader="none"/>
                <w:tab w:pos="10097" w:val="left" w:leader="none"/>
              </w:tabs>
              <w:ind w:left="1682"/>
              <w:rPr>
                <w:rFonts w:ascii="Times New Roman"/>
                <w:sz w:val="20"/>
              </w:rPr>
            </w:pPr>
            <w:r>
              <w:rPr>
                <w:rFonts w:ascii="Times New Roman"/>
                <w:position w:val="1"/>
                <w:sz w:val="20"/>
              </w:rPr>
              <w:drawing>
                <wp:inline distT="0" distB="0" distL="0" distR="0">
                  <wp:extent cx="2684397" cy="591312"/>
                  <wp:effectExtent l="0" t="0" r="0" b="0"/>
                  <wp:docPr id="6" name="Image 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4397" cy="5913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position w:val="1"/>
                <w:sz w:val="20"/>
              </w:rPr>
            </w:r>
            <w:r>
              <w:rPr>
                <w:rFonts w:ascii="Times New Roman"/>
                <w:position w:val="1"/>
                <w:sz w:val="20"/>
              </w:rPr>
              <w:tab/>
            </w:r>
            <w:r>
              <w:rPr>
                <w:rFonts w:ascii="Times New Roman"/>
                <w:position w:val="2"/>
                <w:sz w:val="20"/>
              </w:rPr>
              <w:drawing>
                <wp:inline distT="0" distB="0" distL="0" distR="0">
                  <wp:extent cx="990833" cy="621791"/>
                  <wp:effectExtent l="0" t="0" r="0" b="0"/>
                  <wp:docPr id="7" name="Image 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833" cy="621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position w:val="2"/>
                <w:sz w:val="20"/>
              </w:rPr>
            </w:r>
            <w:r>
              <w:rPr>
                <w:rFonts w:ascii="Times New Roman"/>
                <w:position w:val="2"/>
                <w:sz w:val="20"/>
              </w:rPr>
              <w:tab/>
            </w:r>
            <w:r>
              <w:rPr>
                <w:rFonts w:ascii="Times New Roman"/>
                <w:sz w:val="20"/>
              </w:rPr>
              <w:drawing>
                <wp:inline distT="0" distB="0" distL="0" distR="0">
                  <wp:extent cx="668865" cy="707136"/>
                  <wp:effectExtent l="0" t="0" r="0" b="0"/>
                  <wp:docPr id="8" name="Image 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8865" cy="707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</w:r>
          </w:p>
        </w:tc>
      </w:tr>
      <w:tr>
        <w:trPr>
          <w:trHeight w:val="760" w:hRule="atLeast"/>
        </w:trPr>
        <w:tc>
          <w:tcPr>
            <w:tcW w:w="15302" w:type="dxa"/>
            <w:gridSpan w:val="2"/>
            <w:shd w:val="clear" w:color="auto" w:fill="E4E4E4"/>
          </w:tcPr>
          <w:p>
            <w:pPr>
              <w:pStyle w:val="TableParagraph"/>
              <w:spacing w:before="239"/>
              <w:ind w:left="107"/>
              <w:rPr>
                <w:rFonts w:ascii="Cambria" w:hAnsi="Cambria"/>
                <w:b/>
                <w:sz w:val="24"/>
              </w:rPr>
            </w:pPr>
            <w:r>
              <w:rPr>
                <w:rFonts w:ascii="Cambria" w:hAnsi="Cambria"/>
                <w:b/>
                <w:color w:val="4471C4"/>
                <w:sz w:val="24"/>
              </w:rPr>
              <w:t>Anexo</w:t>
            </w:r>
            <w:r>
              <w:rPr>
                <w:rFonts w:ascii="Cambria" w:hAnsi="Cambria"/>
                <w:b/>
                <w:color w:val="4471C4"/>
                <w:spacing w:val="-5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57.-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RELACIÓN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OFERTAS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SOLICITADAS</w:t>
            </w:r>
            <w:r>
              <w:rPr>
                <w:rFonts w:ascii="Cambria" w:hAnsi="Cambria"/>
                <w:b/>
                <w:color w:val="4471C4"/>
                <w:spacing w:val="-1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Y</w:t>
            </w:r>
            <w:r>
              <w:rPr>
                <w:rFonts w:ascii="Cambria" w:hAnsi="Cambria"/>
                <w:b/>
                <w:color w:val="4471C4"/>
                <w:spacing w:val="-5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ELEGIDAS.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CONTROL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MODERACIÓN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POR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COMPARACIÓN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 OFERTAS</w:t>
            </w:r>
          </w:p>
        </w:tc>
      </w:tr>
    </w:tbl>
    <w:p>
      <w:pPr>
        <w:pStyle w:val="BodyText"/>
        <w:spacing w:before="11"/>
        <w:rPr>
          <w:sz w:val="12"/>
        </w:rPr>
      </w:pPr>
      <w:r>
        <w:rPr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633983</wp:posOffset>
                </wp:positionH>
                <wp:positionV relativeFrom="paragraph">
                  <wp:posOffset>113290</wp:posOffset>
                </wp:positionV>
                <wp:extent cx="9718675" cy="445134"/>
                <wp:effectExtent l="0" t="0" r="0" b="0"/>
                <wp:wrapTopAndBottom/>
                <wp:docPr id="9" name="Textbox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Textbox 9"/>
                      <wps:cNvSpPr txBox="1"/>
                      <wps:spPr>
                        <a:xfrm>
                          <a:off x="0" y="0"/>
                          <a:ext cx="9718675" cy="445134"/>
                        </a:xfrm>
                        <a:prstGeom prst="rect">
                          <a:avLst/>
                        </a:prstGeom>
                        <a:solidFill>
                          <a:srgbClr val="FCE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0"/>
                              <w:ind w:left="103" w:right="12311" w:firstLine="0"/>
                              <w:jc w:val="left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Grupo</w:t>
                            </w:r>
                            <w:r>
                              <w:rPr>
                                <w:b/>
                                <w:color w:val="000000"/>
                                <w:spacing w:val="-1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-1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Desarrollo</w:t>
                            </w:r>
                            <w:r>
                              <w:rPr>
                                <w:b/>
                                <w:color w:val="000000"/>
                                <w:spacing w:val="-1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Rural: 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0"/>
                              </w:rPr>
                              <w:t>NIF:</w:t>
                            </w:r>
                          </w:p>
                          <w:p>
                            <w:pPr>
                              <w:spacing w:line="228" w:lineRule="exact" w:before="0"/>
                              <w:ind w:left="103" w:right="0" w:firstLine="0"/>
                              <w:jc w:val="left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Nº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expediente: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919998pt;margin-top:8.9205pt;width:765.25pt;height:35.050pt;mso-position-horizontal-relative:page;mso-position-vertical-relative:paragraph;z-index:-15728640;mso-wrap-distance-left:0;mso-wrap-distance-right:0" type="#_x0000_t202" id="docshape6" filled="true" fillcolor="#fce9d9" stroked="true" strokeweight=".48pt" strokecolor="#000000">
                <v:textbox inset="0,0,0,0">
                  <w:txbxContent>
                    <w:p>
                      <w:pPr>
                        <w:spacing w:before="0"/>
                        <w:ind w:left="103" w:right="12311" w:firstLine="0"/>
                        <w:jc w:val="left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000000"/>
                          <w:sz w:val="20"/>
                        </w:rPr>
                        <w:t>Grupo</w:t>
                      </w:r>
                      <w:r>
                        <w:rPr>
                          <w:b/>
                          <w:color w:val="000000"/>
                          <w:spacing w:val="-13"/>
                          <w:sz w:val="20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-13"/>
                          <w:sz w:val="20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Desarrollo</w:t>
                      </w:r>
                      <w:r>
                        <w:rPr>
                          <w:b/>
                          <w:color w:val="000000"/>
                          <w:spacing w:val="-13"/>
                          <w:sz w:val="20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Rural: </w:t>
                      </w:r>
                      <w:r>
                        <w:rPr>
                          <w:b/>
                          <w:color w:val="000000"/>
                          <w:spacing w:val="-4"/>
                          <w:sz w:val="20"/>
                        </w:rPr>
                        <w:t>NIF:</w:t>
                      </w:r>
                    </w:p>
                    <w:p>
                      <w:pPr>
                        <w:spacing w:line="228" w:lineRule="exact" w:before="0"/>
                        <w:ind w:left="103" w:right="0" w:firstLine="0"/>
                        <w:jc w:val="left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000000"/>
                          <w:sz w:val="20"/>
                        </w:rPr>
                        <w:t>Nº</w:t>
                      </w:r>
                      <w:r>
                        <w:rPr>
                          <w:b/>
                          <w:color w:val="000000"/>
                          <w:spacing w:val="-5"/>
                          <w:sz w:val="20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expediente: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2"/>
        <w:rPr>
          <w:sz w:val="10"/>
        </w:rPr>
      </w:pPr>
    </w:p>
    <w:tbl>
      <w:tblPr>
        <w:tblW w:w="0" w:type="auto"/>
        <w:jc w:val="left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"/>
        <w:gridCol w:w="2318"/>
        <w:gridCol w:w="1000"/>
        <w:gridCol w:w="1850"/>
        <w:gridCol w:w="1725"/>
        <w:gridCol w:w="1807"/>
        <w:gridCol w:w="1940"/>
        <w:gridCol w:w="2644"/>
        <w:gridCol w:w="754"/>
        <w:gridCol w:w="927"/>
      </w:tblGrid>
      <w:tr>
        <w:trPr>
          <w:trHeight w:val="256" w:hRule="atLeast"/>
        </w:trPr>
        <w:tc>
          <w:tcPr>
            <w:tcW w:w="336" w:type="dxa"/>
            <w:vMerge w:val="restart"/>
            <w:shd w:val="clear" w:color="auto" w:fill="FCE9D9"/>
            <w:textDirection w:val="btLr"/>
          </w:tcPr>
          <w:p>
            <w:pPr>
              <w:pStyle w:val="TableParagraph"/>
              <w:spacing w:before="73"/>
              <w:ind w:left="784"/>
              <w:rPr>
                <w:b/>
                <w:sz w:val="18"/>
              </w:rPr>
            </w:pPr>
            <w:r>
              <w:rPr>
                <w:b/>
                <w:sz w:val="18"/>
              </w:rPr>
              <w:t>DATOS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COMPLETAR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SOLICITANTE</w:t>
            </w:r>
          </w:p>
        </w:tc>
        <w:tc>
          <w:tcPr>
            <w:tcW w:w="2318" w:type="dxa"/>
            <w:shd w:val="clear" w:color="auto" w:fill="EDEBE0"/>
          </w:tcPr>
          <w:p>
            <w:pPr>
              <w:pStyle w:val="TableParagraph"/>
              <w:spacing w:before="25"/>
              <w:ind w:left="256"/>
              <w:rPr>
                <w:b/>
                <w:sz w:val="18"/>
              </w:rPr>
            </w:pPr>
            <w:r>
              <w:rPr>
                <w:b/>
                <w:sz w:val="18"/>
              </w:rPr>
              <w:t>EQUIPO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O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SERVICIO</w:t>
            </w: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before="25"/>
              <w:ind w:left="3" w:right="2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OFERTAS</w:t>
            </w:r>
          </w:p>
        </w:tc>
        <w:tc>
          <w:tcPr>
            <w:tcW w:w="3575" w:type="dxa"/>
            <w:gridSpan w:val="2"/>
            <w:shd w:val="clear" w:color="auto" w:fill="EDEBE0"/>
          </w:tcPr>
          <w:p>
            <w:pPr>
              <w:pStyle w:val="TableParagraph"/>
              <w:spacing w:before="25"/>
              <w:ind w:left="4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PROVEEDOR</w:t>
            </w:r>
          </w:p>
        </w:tc>
        <w:tc>
          <w:tcPr>
            <w:tcW w:w="1807" w:type="dxa"/>
            <w:shd w:val="clear" w:color="auto" w:fill="EDEBE0"/>
          </w:tcPr>
          <w:p>
            <w:pPr>
              <w:pStyle w:val="TableParagraph"/>
              <w:spacing w:before="21"/>
              <w:ind w:left="460"/>
              <w:rPr>
                <w:b/>
                <w:position w:val="6"/>
                <w:sz w:val="12"/>
              </w:rPr>
            </w:pPr>
            <w:r>
              <w:rPr>
                <w:b/>
                <w:spacing w:val="-2"/>
                <w:sz w:val="18"/>
              </w:rPr>
              <w:t>IMPORTE</w:t>
            </w:r>
            <w:r>
              <w:rPr>
                <w:b/>
                <w:spacing w:val="-2"/>
                <w:position w:val="6"/>
                <w:sz w:val="12"/>
              </w:rPr>
              <w:t>1</w:t>
            </w:r>
          </w:p>
        </w:tc>
        <w:tc>
          <w:tcPr>
            <w:tcW w:w="4584" w:type="dxa"/>
            <w:gridSpan w:val="2"/>
            <w:shd w:val="clear" w:color="auto" w:fill="EDEBE0"/>
          </w:tcPr>
          <w:p>
            <w:pPr>
              <w:pStyle w:val="TableParagraph"/>
              <w:spacing w:before="25"/>
              <w:ind w:left="1017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OBSERVACIONES</w:t>
            </w:r>
            <w:r>
              <w:rPr>
                <w:b/>
                <w:spacing w:val="7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TÉCNICAS</w:t>
            </w:r>
          </w:p>
        </w:tc>
        <w:tc>
          <w:tcPr>
            <w:tcW w:w="754" w:type="dxa"/>
            <w:shd w:val="clear" w:color="auto" w:fill="EDEBE0"/>
          </w:tcPr>
          <w:p>
            <w:pPr>
              <w:pStyle w:val="TableParagraph"/>
              <w:spacing w:line="216" w:lineRule="exact" w:before="20"/>
              <w:ind w:left="124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Sí</w:t>
            </w:r>
            <w:r>
              <w:rPr>
                <w:rFonts w:ascii="Calibri" w:hAnsi="Calibri"/>
                <w:b/>
                <w:spacing w:val="-2"/>
                <w:sz w:val="18"/>
              </w:rPr>
              <w:t> </w:t>
            </w:r>
            <w:r>
              <w:rPr>
                <w:rFonts w:ascii="Calibri" w:hAnsi="Calibri"/>
                <w:b/>
                <w:sz w:val="18"/>
              </w:rPr>
              <w:t>/</w:t>
            </w:r>
            <w:r>
              <w:rPr>
                <w:rFonts w:ascii="Calibri" w:hAnsi="Calibri"/>
                <w:b/>
                <w:spacing w:val="-1"/>
                <w:sz w:val="18"/>
              </w:rPr>
              <w:t> </w:t>
            </w:r>
            <w:r>
              <w:rPr>
                <w:rFonts w:ascii="Calibri" w:hAnsi="Calibri"/>
                <w:b/>
                <w:spacing w:val="-5"/>
                <w:sz w:val="18"/>
              </w:rPr>
              <w:t>No</w:t>
            </w:r>
          </w:p>
        </w:tc>
        <w:tc>
          <w:tcPr>
            <w:tcW w:w="927" w:type="dxa"/>
            <w:vMerge w:val="restart"/>
            <w:shd w:val="clear" w:color="auto" w:fill="F1DBDB"/>
            <w:textDirection w:val="btLr"/>
          </w:tcPr>
          <w:p>
            <w:pPr>
              <w:pStyle w:val="TableParagraph"/>
              <w:spacing w:before="48"/>
              <w:rPr>
                <w:rFonts w:ascii="Times New Roman"/>
                <w:sz w:val="18"/>
              </w:rPr>
            </w:pPr>
          </w:p>
          <w:p>
            <w:pPr>
              <w:pStyle w:val="TableParagraph"/>
              <w:spacing w:line="247" w:lineRule="auto"/>
              <w:ind w:left="2020" w:right="778" w:hanging="1246"/>
              <w:rPr>
                <w:b/>
                <w:sz w:val="18"/>
              </w:rPr>
            </w:pPr>
            <w:r>
              <w:rPr>
                <w:b/>
                <w:sz w:val="18"/>
              </w:rPr>
              <w:t>DATOS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z w:val="18"/>
              </w:rPr>
              <w:t>COMPLETAR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6"/>
                <w:sz w:val="18"/>
              </w:rPr>
              <w:t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z w:val="18"/>
              </w:rPr>
              <w:t>TÉCNICO</w:t>
            </w:r>
            <w:r>
              <w:rPr>
                <w:b/>
                <w:spacing w:val="-9"/>
                <w:sz w:val="18"/>
              </w:rPr>
              <w:t> </w:t>
            </w:r>
            <w:r>
              <w:rPr>
                <w:b/>
                <w:sz w:val="18"/>
              </w:rPr>
              <w:t>DEL </w:t>
            </w:r>
            <w:r>
              <w:rPr>
                <w:b/>
                <w:spacing w:val="-2"/>
                <w:sz w:val="18"/>
              </w:rPr>
              <w:t>GDR/DDPP/SSCC</w:t>
            </w:r>
          </w:p>
        </w:tc>
      </w:tr>
      <w:tr>
        <w:trPr>
          <w:trHeight w:val="263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 w:val="restart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line="187" w:lineRule="exact" w:before="56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68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line="187" w:lineRule="exact" w:before="68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80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FALSEDAD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line="187" w:lineRule="exact" w:before="68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80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6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>
            <w:pPr>
              <w:pStyle w:val="TableParagraph"/>
              <w:spacing w:line="178" w:lineRule="exact" w:before="58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0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spacing w:line="198" w:lineRule="exact" w:before="38"/>
              <w:ind w:left="68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58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61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>
            <w:pPr>
              <w:pStyle w:val="TableParagraph"/>
              <w:spacing w:before="60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comprobación:</w:t>
            </w:r>
          </w:p>
        </w:tc>
        <w:tc>
          <w:tcPr>
            <w:tcW w:w="2850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1"/>
              </w:numPr>
              <w:tabs>
                <w:tab w:pos="287" w:val="left" w:leader="none"/>
              </w:tabs>
              <w:spacing w:line="240" w:lineRule="auto" w:before="2" w:after="0"/>
              <w:ind w:left="287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0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>
            <w:pPr>
              <w:pStyle w:val="TableParagraph"/>
              <w:numPr>
                <w:ilvl w:val="0"/>
                <w:numId w:val="1"/>
              </w:numPr>
              <w:tabs>
                <w:tab w:pos="287" w:val="left" w:leader="none"/>
              </w:tabs>
              <w:spacing w:line="240" w:lineRule="auto" w:before="3" w:after="0"/>
              <w:ind w:left="287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1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>
            <w:pPr>
              <w:pStyle w:val="TableParagraph"/>
              <w:numPr>
                <w:ilvl w:val="0"/>
                <w:numId w:val="1"/>
              </w:numPr>
              <w:tabs>
                <w:tab w:pos="287" w:val="left" w:leader="none"/>
              </w:tabs>
              <w:spacing w:line="198" w:lineRule="exact" w:before="3" w:after="0"/>
              <w:ind w:left="287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2" w:type="dxa"/>
            <w:gridSpan w:val="2"/>
            <w:shd w:val="clear" w:color="auto" w:fill="F1DBDB"/>
          </w:tcPr>
          <w:p>
            <w:pPr>
              <w:pStyle w:val="TableParagraph"/>
              <w:spacing w:line="194" w:lineRule="exact"/>
              <w:ind w:left="71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0" w:type="dxa"/>
            <w:shd w:val="clear" w:color="auto" w:fill="F1DBDB"/>
          </w:tcPr>
          <w:p>
            <w:pPr>
              <w:pStyle w:val="TableParagraph"/>
              <w:spacing w:before="36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71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8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276" w:val="left" w:leader="none"/>
              </w:tabs>
              <w:spacing w:line="240" w:lineRule="auto" w:before="113" w:after="0"/>
              <w:ind w:left="276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276" w:val="left" w:leader="none"/>
              </w:tabs>
              <w:spacing w:line="240" w:lineRule="auto" w:before="3" w:after="0"/>
              <w:ind w:left="276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1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 w:val="restart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line="190" w:lineRule="exact" w:before="102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114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3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line="190" w:lineRule="exact" w:before="54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66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FALSEDAD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line="187" w:lineRule="exact" w:before="68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80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3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>
            <w:pPr>
              <w:pStyle w:val="TableParagraph"/>
              <w:spacing w:line="175" w:lineRule="exact" w:before="58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0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spacing w:line="198" w:lineRule="exact" w:before="36"/>
              <w:ind w:left="68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58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00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>
            <w:pPr>
              <w:pStyle w:val="TableParagraph"/>
              <w:spacing w:before="57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comprobación:</w:t>
            </w:r>
          </w:p>
        </w:tc>
        <w:tc>
          <w:tcPr>
            <w:tcW w:w="2850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287" w:val="left" w:leader="none"/>
              </w:tabs>
              <w:spacing w:line="240" w:lineRule="auto" w:before="24" w:after="0"/>
              <w:ind w:left="287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0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>
            <w:pPr>
              <w:pStyle w:val="TableParagraph"/>
              <w:numPr>
                <w:ilvl w:val="0"/>
                <w:numId w:val="3"/>
              </w:numPr>
              <w:tabs>
                <w:tab w:pos="287" w:val="left" w:leader="none"/>
              </w:tabs>
              <w:spacing w:line="240" w:lineRule="auto" w:before="22" w:after="0"/>
              <w:ind w:left="287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1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>
            <w:pPr>
              <w:pStyle w:val="TableParagraph"/>
              <w:numPr>
                <w:ilvl w:val="0"/>
                <w:numId w:val="3"/>
              </w:numPr>
              <w:tabs>
                <w:tab w:pos="287" w:val="left" w:leader="none"/>
              </w:tabs>
              <w:spacing w:line="198" w:lineRule="exact" w:before="1" w:after="0"/>
              <w:ind w:left="287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2" w:type="dxa"/>
            <w:gridSpan w:val="2"/>
            <w:shd w:val="clear" w:color="auto" w:fill="F1DBDB"/>
          </w:tcPr>
          <w:p>
            <w:pPr>
              <w:pStyle w:val="TableParagraph"/>
              <w:spacing w:before="1"/>
              <w:ind w:left="71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0" w:type="dxa"/>
            <w:shd w:val="clear" w:color="auto" w:fill="F1DBDB"/>
          </w:tcPr>
          <w:p>
            <w:pPr>
              <w:pStyle w:val="TableParagraph"/>
              <w:spacing w:before="58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71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8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4"/>
              </w:numPr>
              <w:tabs>
                <w:tab w:pos="276" w:val="left" w:leader="none"/>
              </w:tabs>
              <w:spacing w:line="240" w:lineRule="auto" w:before="134" w:after="0"/>
              <w:ind w:left="276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76" w:val="left" w:leader="none"/>
              </w:tabs>
              <w:spacing w:line="240" w:lineRule="auto" w:before="1" w:after="0"/>
              <w:ind w:left="276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08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 w:val="restart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line="187" w:lineRule="exact" w:before="1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13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08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line="188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10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FALSEDAD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05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>
            <w:pPr>
              <w:pStyle w:val="TableParagraph"/>
              <w:spacing w:line="186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10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8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>
            <w:pPr>
              <w:pStyle w:val="TableParagraph"/>
              <w:spacing w:line="178" w:lineRule="exact" w:before="80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0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5" w:type="dxa"/>
            <w:gridSpan w:val="2"/>
            <w:shd w:val="clear" w:color="auto" w:fill="FCE9D9"/>
          </w:tcPr>
          <w:p>
            <w:pPr>
              <w:pStyle w:val="TableParagraph"/>
              <w:spacing w:line="198" w:lineRule="exact" w:before="60"/>
              <w:ind w:left="68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7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80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4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00" w:hRule="atLeast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>
            <w:pPr>
              <w:pStyle w:val="TableParagraph"/>
              <w:spacing w:before="55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comprobación:</w:t>
            </w:r>
          </w:p>
        </w:tc>
        <w:tc>
          <w:tcPr>
            <w:tcW w:w="2850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287" w:val="left" w:leader="none"/>
              </w:tabs>
              <w:spacing w:line="240" w:lineRule="auto" w:before="21" w:after="0"/>
              <w:ind w:left="287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0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87" w:val="left" w:leader="none"/>
              </w:tabs>
              <w:spacing w:line="240" w:lineRule="auto" w:before="23" w:after="0"/>
              <w:ind w:left="287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1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87" w:val="left" w:leader="none"/>
              </w:tabs>
              <w:spacing w:line="198" w:lineRule="exact" w:before="3" w:after="0"/>
              <w:ind w:left="287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2" w:type="dxa"/>
            <w:gridSpan w:val="2"/>
            <w:shd w:val="clear" w:color="auto" w:fill="F1DBDB"/>
          </w:tcPr>
          <w:p>
            <w:pPr>
              <w:pStyle w:val="TableParagraph"/>
              <w:spacing w:line="194" w:lineRule="exact"/>
              <w:ind w:left="71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0" w:type="dxa"/>
            <w:shd w:val="clear" w:color="auto" w:fill="F1DBDB"/>
          </w:tcPr>
          <w:p>
            <w:pPr>
              <w:pStyle w:val="TableParagraph"/>
              <w:spacing w:before="56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71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8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6"/>
              </w:numPr>
              <w:tabs>
                <w:tab w:pos="322" w:val="left" w:leader="none"/>
              </w:tabs>
              <w:spacing w:line="240" w:lineRule="auto" w:before="132" w:after="0"/>
              <w:ind w:left="322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322" w:val="left" w:leader="none"/>
              </w:tabs>
              <w:spacing w:line="240" w:lineRule="auto" w:before="3" w:after="0"/>
              <w:ind w:left="322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177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630936</wp:posOffset>
                </wp:positionH>
                <wp:positionV relativeFrom="paragraph">
                  <wp:posOffset>273691</wp:posOffset>
                </wp:positionV>
                <wp:extent cx="1828800" cy="762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800" y="7619"/>
                              </a:lnTo>
                              <a:lnTo>
                                <a:pt x="18288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9.68pt;margin-top:21.550501pt;width:144pt;height:.6pt;mso-position-horizontal-relative:page;mso-position-vertical-relative:paragraph;z-index:-15728128;mso-wrap-distance-left:0;mso-wrap-distance-right:0" id="docshape7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spacing w:before="99"/>
        <w:ind w:left="427"/>
      </w:pPr>
      <w:r>
        <w:rPr>
          <w:position w:val="6"/>
          <w:sz w:val="12"/>
        </w:rPr>
        <w:t>1</w:t>
      </w:r>
      <w:r>
        <w:rPr>
          <w:spacing w:val="13"/>
          <w:position w:val="6"/>
          <w:sz w:val="12"/>
        </w:rPr>
        <w:t> </w:t>
      </w:r>
      <w:r>
        <w:rPr/>
        <w:t>El</w:t>
      </w:r>
      <w:r>
        <w:rPr>
          <w:spacing w:val="-1"/>
        </w:rPr>
        <w:t> </w:t>
      </w:r>
      <w:r>
        <w:rPr/>
        <w:t>importe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consignará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IVA</w:t>
      </w:r>
      <w:r>
        <w:rPr>
          <w:spacing w:val="-4"/>
        </w:rPr>
        <w:t> </w:t>
      </w:r>
      <w:r>
        <w:rPr/>
        <w:t>incluido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caso de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IVA</w:t>
      </w:r>
      <w:r>
        <w:rPr>
          <w:spacing w:val="-4"/>
        </w:rPr>
        <w:t> </w:t>
      </w:r>
      <w:r>
        <w:rPr/>
        <w:t>sea</w:t>
      </w:r>
      <w:r>
        <w:rPr>
          <w:spacing w:val="-3"/>
        </w:rPr>
        <w:t> </w:t>
      </w:r>
      <w:r>
        <w:rPr/>
        <w:t>elegible. En caso</w:t>
      </w:r>
      <w:r>
        <w:rPr>
          <w:spacing w:val="-1"/>
        </w:rPr>
        <w:t> </w:t>
      </w:r>
      <w:r>
        <w:rPr/>
        <w:t>contrario, anotar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importe</w:t>
      </w:r>
      <w:r>
        <w:rPr>
          <w:spacing w:val="-2"/>
        </w:rPr>
        <w:t> </w:t>
      </w:r>
      <w:r>
        <w:rPr/>
        <w:t>sin </w:t>
      </w:r>
      <w:r>
        <w:rPr>
          <w:spacing w:val="-4"/>
        </w:rPr>
        <w:t>IVA.</w:t>
      </w:r>
    </w:p>
    <w:p>
      <w:pPr>
        <w:pStyle w:val="BodyText"/>
        <w:spacing w:after="0"/>
        <w:sectPr>
          <w:headerReference w:type="default" r:id="rId5"/>
          <w:footerReference w:type="default" r:id="rId6"/>
          <w:type w:val="continuous"/>
          <w:pgSz w:w="16840" w:h="11910" w:orient="landscape"/>
          <w:pgMar w:header="366" w:footer="370" w:top="1400" w:bottom="560" w:left="566" w:right="283"/>
          <w:pgNumType w:start="283"/>
        </w:sectPr>
      </w:pPr>
    </w:p>
    <w:tbl>
      <w:tblPr>
        <w:tblW w:w="0" w:type="auto"/>
        <w:jc w:val="left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"/>
        <w:gridCol w:w="2314"/>
        <w:gridCol w:w="1004"/>
        <w:gridCol w:w="1849"/>
        <w:gridCol w:w="1734"/>
        <w:gridCol w:w="1801"/>
        <w:gridCol w:w="1943"/>
        <w:gridCol w:w="2644"/>
        <w:gridCol w:w="750"/>
        <w:gridCol w:w="385"/>
      </w:tblGrid>
      <w:tr>
        <w:trPr>
          <w:trHeight w:val="311" w:hRule="atLeast"/>
        </w:trPr>
        <w:tc>
          <w:tcPr>
            <w:tcW w:w="334" w:type="dxa"/>
            <w:vMerge w:val="restart"/>
            <w:shd w:val="clear" w:color="auto" w:fill="FCE9D9"/>
            <w:textDirection w:val="btLr"/>
          </w:tcPr>
          <w:p>
            <w:pPr>
              <w:pStyle w:val="TableParagraph"/>
              <w:spacing w:before="73"/>
              <w:ind w:left="1358"/>
              <w:rPr>
                <w:b/>
                <w:sz w:val="18"/>
              </w:rPr>
            </w:pPr>
            <w:r>
              <w:rPr>
                <w:b/>
                <w:sz w:val="18"/>
              </w:rPr>
              <w:t>DATOS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COMPLETAR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SOLICITANTE</w:t>
            </w:r>
          </w:p>
        </w:tc>
        <w:tc>
          <w:tcPr>
            <w:tcW w:w="2314" w:type="dxa"/>
            <w:shd w:val="clear" w:color="auto" w:fill="EDEBE0"/>
          </w:tcPr>
          <w:p>
            <w:pPr>
              <w:pStyle w:val="TableParagraph"/>
              <w:spacing w:before="56"/>
              <w:ind w:left="304"/>
              <w:rPr>
                <w:b/>
                <w:sz w:val="17"/>
              </w:rPr>
            </w:pPr>
            <w:r>
              <w:rPr>
                <w:b/>
                <w:sz w:val="17"/>
              </w:rPr>
              <w:t>EQUIPO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> SERVICIO</w:t>
            </w: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before="56"/>
              <w:ind w:left="7" w:right="2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OFERTAS</w:t>
            </w:r>
          </w:p>
        </w:tc>
        <w:tc>
          <w:tcPr>
            <w:tcW w:w="3583" w:type="dxa"/>
            <w:gridSpan w:val="2"/>
            <w:shd w:val="clear" w:color="auto" w:fill="EDEBE0"/>
          </w:tcPr>
          <w:p>
            <w:pPr>
              <w:pStyle w:val="TableParagraph"/>
              <w:spacing w:before="56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PROVEEDOR</w:t>
            </w:r>
          </w:p>
        </w:tc>
        <w:tc>
          <w:tcPr>
            <w:tcW w:w="1801" w:type="dxa"/>
            <w:shd w:val="clear" w:color="auto" w:fill="EDEBE0"/>
          </w:tcPr>
          <w:p>
            <w:pPr>
              <w:pStyle w:val="TableParagraph"/>
              <w:spacing w:before="56"/>
              <w:ind w:left="507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IMPORTE</w:t>
            </w:r>
          </w:p>
        </w:tc>
        <w:tc>
          <w:tcPr>
            <w:tcW w:w="4587" w:type="dxa"/>
            <w:gridSpan w:val="2"/>
            <w:shd w:val="clear" w:color="auto" w:fill="EDEBE0"/>
          </w:tcPr>
          <w:p>
            <w:pPr>
              <w:pStyle w:val="TableParagraph"/>
              <w:spacing w:before="56"/>
              <w:ind w:left="1079"/>
              <w:rPr>
                <w:b/>
                <w:sz w:val="17"/>
              </w:rPr>
            </w:pPr>
            <w:r>
              <w:rPr>
                <w:b/>
                <w:sz w:val="17"/>
              </w:rPr>
              <w:t>OBSERVACIONES</w:t>
            </w:r>
            <w:r>
              <w:rPr>
                <w:b/>
                <w:spacing w:val="-1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TÉCNICAS</w:t>
            </w:r>
          </w:p>
        </w:tc>
        <w:tc>
          <w:tcPr>
            <w:tcW w:w="750" w:type="dxa"/>
            <w:shd w:val="clear" w:color="auto" w:fill="EDEBE0"/>
          </w:tcPr>
          <w:p>
            <w:pPr>
              <w:pStyle w:val="TableParagraph"/>
              <w:spacing w:before="47"/>
              <w:ind w:left="114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Sí</w:t>
            </w:r>
            <w:r>
              <w:rPr>
                <w:rFonts w:ascii="Calibri" w:hAnsi="Calibri"/>
                <w:b/>
                <w:spacing w:val="-2"/>
                <w:sz w:val="18"/>
              </w:rPr>
              <w:t> </w:t>
            </w:r>
            <w:r>
              <w:rPr>
                <w:rFonts w:ascii="Calibri" w:hAnsi="Calibri"/>
                <w:b/>
                <w:sz w:val="18"/>
              </w:rPr>
              <w:t>/</w:t>
            </w:r>
            <w:r>
              <w:rPr>
                <w:rFonts w:ascii="Calibri" w:hAnsi="Calibri"/>
                <w:b/>
                <w:spacing w:val="-1"/>
                <w:sz w:val="18"/>
              </w:rPr>
              <w:t> </w:t>
            </w:r>
            <w:r>
              <w:rPr>
                <w:rFonts w:ascii="Calibri" w:hAnsi="Calibri"/>
                <w:b/>
                <w:spacing w:val="-5"/>
                <w:sz w:val="18"/>
              </w:rPr>
              <w:t>No</w:t>
            </w:r>
          </w:p>
        </w:tc>
        <w:tc>
          <w:tcPr>
            <w:tcW w:w="385" w:type="dxa"/>
            <w:vMerge w:val="restart"/>
            <w:shd w:val="clear" w:color="auto" w:fill="F1DBDB"/>
            <w:textDirection w:val="btLr"/>
          </w:tcPr>
          <w:p>
            <w:pPr>
              <w:pStyle w:val="TableParagraph"/>
              <w:spacing w:before="78"/>
              <w:ind w:left="628"/>
              <w:rPr>
                <w:b/>
                <w:sz w:val="18"/>
              </w:rPr>
            </w:pPr>
            <w:r>
              <w:rPr>
                <w:b/>
                <w:sz w:val="18"/>
              </w:rPr>
              <w:t>DATOS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COMPLETAR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TÉCNICO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GDR/DDPP/SSCC</w:t>
            </w:r>
          </w:p>
        </w:tc>
      </w:tr>
      <w:tr>
        <w:trPr>
          <w:trHeight w:val="263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 w:val="restart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87" w:lineRule="exact" w:before="56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68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87" w:lineRule="exact" w:before="68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80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> FALSEDAD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7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90" w:lineRule="exact" w:before="68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80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>
            <w:pPr>
              <w:pStyle w:val="TableParagraph"/>
              <w:spacing w:line="178" w:lineRule="exact" w:before="78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4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spacing w:line="198" w:lineRule="exact" w:before="58"/>
              <w:ind w:left="67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78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19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>
            <w:pPr>
              <w:pStyle w:val="TableParagraph"/>
              <w:spacing w:before="88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comprobación:</w:t>
            </w:r>
          </w:p>
        </w:tc>
        <w:tc>
          <w:tcPr>
            <w:tcW w:w="2853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7"/>
              </w:numPr>
              <w:tabs>
                <w:tab w:pos="288" w:val="left" w:leader="none"/>
              </w:tabs>
              <w:spacing w:line="240" w:lineRule="auto" w:before="22" w:after="0"/>
              <w:ind w:left="288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0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>
            <w:pPr>
              <w:pStyle w:val="TableParagraph"/>
              <w:numPr>
                <w:ilvl w:val="0"/>
                <w:numId w:val="7"/>
              </w:numPr>
              <w:tabs>
                <w:tab w:pos="288" w:val="left" w:leader="none"/>
              </w:tabs>
              <w:spacing w:line="240" w:lineRule="auto" w:before="22" w:after="0"/>
              <w:ind w:left="288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1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>
            <w:pPr>
              <w:pStyle w:val="TableParagraph"/>
              <w:numPr>
                <w:ilvl w:val="0"/>
                <w:numId w:val="7"/>
              </w:numPr>
              <w:tabs>
                <w:tab w:pos="288" w:val="left" w:leader="none"/>
              </w:tabs>
              <w:spacing w:line="198" w:lineRule="exact" w:before="22" w:after="0"/>
              <w:ind w:left="288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5" w:type="dxa"/>
            <w:gridSpan w:val="2"/>
            <w:shd w:val="clear" w:color="auto" w:fill="F1DBDB"/>
          </w:tcPr>
          <w:p>
            <w:pPr>
              <w:pStyle w:val="TableParagraph"/>
              <w:spacing w:line="194" w:lineRule="exact"/>
              <w:ind w:left="66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3" w:type="dxa"/>
            <w:shd w:val="clear" w:color="auto" w:fill="F1DBDB"/>
          </w:tcPr>
          <w:p>
            <w:pPr>
              <w:pStyle w:val="TableParagraph"/>
              <w:spacing w:before="65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64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4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268" w:val="left" w:leader="none"/>
              </w:tabs>
              <w:spacing w:line="240" w:lineRule="auto" w:before="142" w:after="0"/>
              <w:ind w:left="268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68" w:val="left" w:leader="none"/>
              </w:tabs>
              <w:spacing w:line="240" w:lineRule="auto" w:before="2" w:after="0"/>
              <w:ind w:left="268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1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 w:val="restart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87" w:lineRule="exact" w:before="104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116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3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87" w:lineRule="exact" w:before="56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68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> FALSEDAD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87" w:lineRule="exact" w:before="68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80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8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>
            <w:pPr>
              <w:pStyle w:val="TableParagraph"/>
              <w:spacing w:line="178" w:lineRule="exact" w:before="80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4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spacing w:line="198" w:lineRule="exact" w:before="60"/>
              <w:ind w:left="67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80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00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>
            <w:pPr>
              <w:pStyle w:val="TableParagraph"/>
              <w:spacing w:before="55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comprobación:</w:t>
            </w:r>
          </w:p>
        </w:tc>
        <w:tc>
          <w:tcPr>
            <w:tcW w:w="2853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288" w:val="left" w:leader="none"/>
              </w:tabs>
              <w:spacing w:line="240" w:lineRule="auto" w:before="22" w:after="0"/>
              <w:ind w:left="288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0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88" w:val="left" w:leader="none"/>
              </w:tabs>
              <w:spacing w:line="240" w:lineRule="auto" w:before="22" w:after="0"/>
              <w:ind w:left="288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1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88" w:val="left" w:leader="none"/>
              </w:tabs>
              <w:spacing w:line="198" w:lineRule="exact" w:before="3" w:after="0"/>
              <w:ind w:left="288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5" w:type="dxa"/>
            <w:gridSpan w:val="2"/>
            <w:shd w:val="clear" w:color="auto" w:fill="F1DBDB"/>
          </w:tcPr>
          <w:p>
            <w:pPr>
              <w:pStyle w:val="TableParagraph"/>
              <w:spacing w:line="194" w:lineRule="exact"/>
              <w:ind w:left="66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3" w:type="dxa"/>
            <w:shd w:val="clear" w:color="auto" w:fill="F1DBDB"/>
          </w:tcPr>
          <w:p>
            <w:pPr>
              <w:pStyle w:val="TableParagraph"/>
              <w:spacing w:before="56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64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4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268" w:val="left" w:leader="none"/>
              </w:tabs>
              <w:spacing w:line="240" w:lineRule="auto" w:before="132" w:after="0"/>
              <w:ind w:left="268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268" w:val="left" w:leader="none"/>
              </w:tabs>
              <w:spacing w:line="240" w:lineRule="auto" w:before="0" w:after="0"/>
              <w:ind w:left="268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1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 w:val="restart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90" w:lineRule="exact" w:before="102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114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3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90" w:lineRule="exact" w:before="54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66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> FALSEDAD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87" w:lineRule="exact" w:before="68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80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>
            <w:pPr>
              <w:pStyle w:val="TableParagraph"/>
              <w:spacing w:line="175" w:lineRule="exact" w:before="80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4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spacing w:line="198" w:lineRule="exact" w:before="57"/>
              <w:ind w:left="67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80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00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>
            <w:pPr>
              <w:pStyle w:val="TableParagraph"/>
              <w:spacing w:before="57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comprobación:</w:t>
            </w:r>
          </w:p>
        </w:tc>
        <w:tc>
          <w:tcPr>
            <w:tcW w:w="2853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288" w:val="left" w:leader="none"/>
              </w:tabs>
              <w:spacing w:line="240" w:lineRule="auto" w:before="22" w:after="0"/>
              <w:ind w:left="288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0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288" w:val="left" w:leader="none"/>
              </w:tabs>
              <w:spacing w:line="240" w:lineRule="auto" w:before="22" w:after="0"/>
              <w:ind w:left="288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> </w:t>
            </w:r>
            <w:hyperlink r:id="rId11">
              <w:r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288" w:val="left" w:leader="none"/>
              </w:tabs>
              <w:spacing w:line="198" w:lineRule="exact" w:before="3" w:after="0"/>
              <w:ind w:left="288" w:right="0" w:hanging="220"/>
              <w:jc w:val="left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5" w:type="dxa"/>
            <w:gridSpan w:val="2"/>
            <w:shd w:val="clear" w:color="auto" w:fill="F1DBDB"/>
          </w:tcPr>
          <w:p>
            <w:pPr>
              <w:pStyle w:val="TableParagraph"/>
              <w:spacing w:line="194" w:lineRule="exact"/>
              <w:ind w:left="66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3" w:type="dxa"/>
            <w:shd w:val="clear" w:color="auto" w:fill="F1DBDB"/>
          </w:tcPr>
          <w:p>
            <w:pPr>
              <w:pStyle w:val="TableParagraph"/>
              <w:spacing w:before="58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64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4" w:type="dxa"/>
            <w:gridSpan w:val="2"/>
            <w:shd w:val="clear" w:color="auto" w:fill="F1DBDB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312" w:val="left" w:leader="none"/>
              </w:tabs>
              <w:spacing w:line="240" w:lineRule="auto" w:before="132" w:after="0"/>
              <w:ind w:left="312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312" w:val="left" w:leader="none"/>
              </w:tabs>
              <w:spacing w:line="240" w:lineRule="auto" w:before="3" w:after="0"/>
              <w:ind w:left="312" w:right="0" w:hanging="220"/>
              <w:jc w:val="left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9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 w:val="restart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87" w:lineRule="exact" w:before="92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5" w:lineRule="exact" w:before="104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90" w:lineRule="exact" w:before="56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68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> FALSEDAD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>
            <w:pPr>
              <w:pStyle w:val="TableParagraph"/>
              <w:spacing w:line="190" w:lineRule="exact" w:before="66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83" w:type="dxa"/>
            <w:gridSpan w:val="2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>
            <w:pPr>
              <w:pStyle w:val="TableParagraph"/>
              <w:spacing w:line="178" w:lineRule="exact" w:before="78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0" w:type="dxa"/>
            <w:shd w:val="clear" w:color="auto" w:fill="F1DBD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2"/>
        <w:rPr>
          <w:sz w:val="13"/>
        </w:rPr>
      </w:pPr>
      <w:r>
        <w:rPr>
          <w:sz w:val="13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384047</wp:posOffset>
                </wp:positionH>
                <wp:positionV relativeFrom="paragraph">
                  <wp:posOffset>111632</wp:posOffset>
                </wp:positionV>
                <wp:extent cx="9662160" cy="666115"/>
                <wp:effectExtent l="0" t="0" r="0" b="0"/>
                <wp:wrapTopAndBottom/>
                <wp:docPr id="11" name="Group 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" name="Group 11"/>
                      <wpg:cNvGrpSpPr/>
                      <wpg:grpSpPr>
                        <a:xfrm>
                          <a:off x="0" y="0"/>
                          <a:ext cx="9662160" cy="666115"/>
                          <a:chExt cx="9662160" cy="666115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0" y="6108"/>
                            <a:ext cx="9656445" cy="143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43510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3256"/>
                                </a:lnTo>
                                <a:lnTo>
                                  <a:pt x="9656064" y="143256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172212" y="0"/>
                            <a:ext cx="9490075" cy="149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49860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108"/>
                                </a:lnTo>
                                <a:lnTo>
                                  <a:pt x="0" y="149364"/>
                                </a:lnTo>
                                <a:lnTo>
                                  <a:pt x="6083" y="149364"/>
                                </a:lnTo>
                                <a:lnTo>
                                  <a:pt x="6083" y="6108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49860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6096" y="0"/>
                                </a:lnTo>
                                <a:lnTo>
                                  <a:pt x="6096" y="6108"/>
                                </a:lnTo>
                                <a:lnTo>
                                  <a:pt x="9483852" y="6108"/>
                                </a:lnTo>
                                <a:lnTo>
                                  <a:pt x="9483852" y="149364"/>
                                </a:lnTo>
                                <a:lnTo>
                                  <a:pt x="9489948" y="149364"/>
                                </a:lnTo>
                                <a:lnTo>
                                  <a:pt x="9489948" y="6108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0" y="149364"/>
                            <a:ext cx="9656445" cy="131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31445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1063"/>
                                </a:lnTo>
                                <a:lnTo>
                                  <a:pt x="9656064" y="131063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172212" y="149377"/>
                            <a:ext cx="9490075" cy="131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3144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1051"/>
                                </a:lnTo>
                                <a:lnTo>
                                  <a:pt x="6083" y="131051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31445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9483852" y="131051"/>
                                </a:lnTo>
                                <a:lnTo>
                                  <a:pt x="9489948" y="131051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0" y="280428"/>
                            <a:ext cx="9656445" cy="132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32715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2588"/>
                                </a:lnTo>
                                <a:lnTo>
                                  <a:pt x="9656064" y="132588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172212" y="280428"/>
                            <a:ext cx="9490075" cy="132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3271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2588"/>
                                </a:lnTo>
                                <a:lnTo>
                                  <a:pt x="6083" y="132588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32715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9483852" y="132588"/>
                                </a:lnTo>
                                <a:lnTo>
                                  <a:pt x="9489948" y="132588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0" y="413016"/>
                            <a:ext cx="9656445" cy="146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46685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6304"/>
                                </a:lnTo>
                                <a:lnTo>
                                  <a:pt x="9656064" y="146304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172212" y="413016"/>
                            <a:ext cx="9490075" cy="146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4668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6304"/>
                                </a:lnTo>
                                <a:lnTo>
                                  <a:pt x="6083" y="146304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46685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9483852" y="146304"/>
                                </a:lnTo>
                                <a:lnTo>
                                  <a:pt x="9489948" y="146304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0" y="559320"/>
                            <a:ext cx="965644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00965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83"/>
                                </a:lnTo>
                                <a:lnTo>
                                  <a:pt x="9656064" y="100583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172212" y="559333"/>
                            <a:ext cx="9490075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06680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71"/>
                                </a:lnTo>
                                <a:lnTo>
                                  <a:pt x="0" y="106667"/>
                                </a:lnTo>
                                <a:lnTo>
                                  <a:pt x="6083" y="106667"/>
                                </a:lnTo>
                                <a:lnTo>
                                  <a:pt x="6083" y="100571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06680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9483852" y="100571"/>
                                </a:lnTo>
                                <a:lnTo>
                                  <a:pt x="6096" y="100571"/>
                                </a:lnTo>
                                <a:lnTo>
                                  <a:pt x="6096" y="106667"/>
                                </a:lnTo>
                                <a:lnTo>
                                  <a:pt x="9483852" y="106667"/>
                                </a:lnTo>
                                <a:lnTo>
                                  <a:pt x="9489948" y="106667"/>
                                </a:lnTo>
                                <a:lnTo>
                                  <a:pt x="9489948" y="100571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0" y="6108"/>
                            <a:ext cx="9656445" cy="6540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8"/>
                                <w:ind w:left="388" w:right="0" w:firstLine="0"/>
                                <w:jc w:val="left"/>
                                <w:rPr>
                                  <w:rFonts w:ascii="Arial MT" w:hAnsi="Arial MT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Quien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abajo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firma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declara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que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son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ciertos</w:t>
                              </w:r>
                              <w:r>
                                <w:rPr>
                                  <w:rFonts w:ascii="Arial MT" w:hAnsi="Arial MT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los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datos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señalados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y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se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compromete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adjuntar</w:t>
                              </w:r>
                              <w:r>
                                <w:rPr>
                                  <w:rFonts w:ascii="Arial MT" w:hAnsi="Arial MT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todos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los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justificantes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necesarios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para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su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 w:hAnsi="Arial MT"/>
                                  <w:spacing w:val="-2"/>
                                  <w:sz w:val="18"/>
                                </w:rPr>
                                <w:t>comprobación.</w:t>
                              </w: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Arial MT"/>
                                  <w:sz w:val="18"/>
                                </w:rPr>
                              </w:pPr>
                            </w:p>
                            <w:p>
                              <w:pPr>
                                <w:spacing w:line="240" w:lineRule="auto" w:before="1"/>
                                <w:rPr>
                                  <w:rFonts w:ascii="Arial MT"/>
                                  <w:sz w:val="18"/>
                                </w:rPr>
                              </w:pPr>
                            </w:p>
                            <w:p>
                              <w:pPr>
                                <w:tabs>
                                  <w:tab w:pos="4379" w:val="left" w:leader="none"/>
                                  <w:tab w:pos="6246" w:val="left" w:leader="none"/>
                                  <w:tab w:pos="6969" w:val="left" w:leader="none"/>
                                  <w:tab w:pos="8872" w:val="left" w:leader="none"/>
                                  <w:tab w:pos="9885" w:val="left" w:leader="none"/>
                                </w:tabs>
                                <w:spacing w:before="0"/>
                                <w:ind w:left="388" w:right="0" w:firstLine="0"/>
                                <w:jc w:val="lef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Fdo.: 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 En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, a 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 de 2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0.24pt;margin-top:8.790pt;width:760.8pt;height:52.45pt;mso-position-horizontal-relative:page;mso-position-vertical-relative:paragraph;z-index:-15727616;mso-wrap-distance-left:0;mso-wrap-distance-right:0" id="docshapegroup8" coordorigin="605,176" coordsize="15216,1049">
                <v:rect style="position:absolute;left:604;top:185;width:15207;height:226" id="docshape9" filled="true" fillcolor="#fce9d9" stroked="false">
                  <v:fill type="solid"/>
                </v:rect>
                <v:shape style="position:absolute;left:876;top:175;width:14945;height:236" id="docshape10" coordorigin="876,176" coordsize="14945,236" path="m886,176l876,176,876,185,876,411,886,411,886,185,886,176xm15821,176l15811,176,886,176,886,185,15811,185,15811,411,15821,411,15821,185,15821,176xe" filled="true" fillcolor="#000000" stroked="false">
                  <v:path arrowok="t"/>
                  <v:fill type="solid"/>
                </v:shape>
                <v:rect style="position:absolute;left:604;top:411;width:15207;height:207" id="docshape11" filled="true" fillcolor="#fce9d9" stroked="false">
                  <v:fill type="solid"/>
                </v:rect>
                <v:shape style="position:absolute;left:876;top:411;width:14945;height:207" id="docshape12" coordorigin="876,411" coordsize="14945,207" path="m886,411l876,411,876,617,886,617,886,411xm15821,411l15811,411,15811,617,15821,617,15821,411xe" filled="true" fillcolor="#000000" stroked="false">
                  <v:path arrowok="t"/>
                  <v:fill type="solid"/>
                </v:shape>
                <v:rect style="position:absolute;left:604;top:617;width:15207;height:209" id="docshape13" filled="true" fillcolor="#fce9d9" stroked="false">
                  <v:fill type="solid"/>
                </v:rect>
                <v:shape style="position:absolute;left:876;top:617;width:14945;height:209" id="docshape14" coordorigin="876,617" coordsize="14945,209" path="m886,617l876,617,876,826,886,826,886,617xm15821,617l15811,617,15811,826,15821,826,15821,617xe" filled="true" fillcolor="#000000" stroked="false">
                  <v:path arrowok="t"/>
                  <v:fill type="solid"/>
                </v:shape>
                <v:rect style="position:absolute;left:604;top:826;width:15207;height:231" id="docshape15" filled="true" fillcolor="#fce9d9" stroked="false">
                  <v:fill type="solid"/>
                </v:rect>
                <v:shape style="position:absolute;left:876;top:826;width:14945;height:231" id="docshape16" coordorigin="876,826" coordsize="14945,231" path="m886,826l876,826,876,1057,886,1057,886,826xm15821,826l15811,826,15811,1057,15821,1057,15821,826xe" filled="true" fillcolor="#000000" stroked="false">
                  <v:path arrowok="t"/>
                  <v:fill type="solid"/>
                </v:shape>
                <v:rect style="position:absolute;left:604;top:1056;width:15207;height:159" id="docshape17" filled="true" fillcolor="#fce9d9" stroked="false">
                  <v:fill type="solid"/>
                </v:rect>
                <v:shape style="position:absolute;left:876;top:1056;width:14945;height:168" id="docshape18" coordorigin="876,1057" coordsize="14945,168" path="m886,1057l876,1057,876,1215,876,1225,886,1225,886,1215,886,1057xm15821,1057l15811,1057,15811,1215,886,1215,886,1225,15811,1225,15821,1225,15821,1215,15821,1057xe" filled="true" fillcolor="#000000" stroked="false">
                  <v:path arrowok="t"/>
                  <v:fill type="solid"/>
                </v:shape>
                <v:shape style="position:absolute;left:604;top:185;width:15207;height:1030" type="#_x0000_t202" id="docshape19" filled="false" stroked="false">
                  <v:textbox inset="0,0,0,0">
                    <w:txbxContent>
                      <w:p>
                        <w:pPr>
                          <w:spacing w:before="18"/>
                          <w:ind w:left="388" w:right="0" w:firstLine="0"/>
                          <w:jc w:val="left"/>
                          <w:rPr>
                            <w:rFonts w:ascii="Arial MT" w:hAnsi="Arial MT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sz w:val="18"/>
                          </w:rPr>
                          <w:t>Quien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abajo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firma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declara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que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son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ciertos</w:t>
                        </w:r>
                        <w:r>
                          <w:rPr>
                            <w:rFonts w:ascii="Arial MT" w:hAnsi="Arial MT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los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datos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señalados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y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se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compromete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a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adjuntar</w:t>
                        </w:r>
                        <w:r>
                          <w:rPr>
                            <w:rFonts w:ascii="Arial MT" w:hAnsi="Arial MT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todos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los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justificantes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necesarios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para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su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rFonts w:ascii="Arial MT" w:hAnsi="Arial MT"/>
                            <w:spacing w:val="-2"/>
                            <w:sz w:val="18"/>
                          </w:rPr>
                          <w:t>comprobación.</w:t>
                        </w:r>
                      </w:p>
                      <w:p>
                        <w:pPr>
                          <w:spacing w:line="240" w:lineRule="auto" w:before="0"/>
                          <w:rPr>
                            <w:rFonts w:ascii="Arial MT"/>
                            <w:sz w:val="18"/>
                          </w:rPr>
                        </w:pPr>
                      </w:p>
                      <w:p>
                        <w:pPr>
                          <w:spacing w:line="240" w:lineRule="auto" w:before="1"/>
                          <w:rPr>
                            <w:rFonts w:ascii="Arial MT"/>
                            <w:sz w:val="18"/>
                          </w:rPr>
                        </w:pPr>
                      </w:p>
                      <w:p>
                        <w:pPr>
                          <w:tabs>
                            <w:tab w:pos="4379" w:val="left" w:leader="none"/>
                            <w:tab w:pos="6246" w:val="left" w:leader="none"/>
                            <w:tab w:pos="6969" w:val="left" w:leader="none"/>
                            <w:tab w:pos="8872" w:val="left" w:leader="none"/>
                            <w:tab w:pos="9885" w:val="left" w:leader="none"/>
                          </w:tabs>
                          <w:spacing w:before="0"/>
                          <w:ind w:left="388" w:right="0" w:firstLine="0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Fdo.: 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b/>
                            <w:sz w:val="20"/>
                          </w:rPr>
                          <w:t> En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b/>
                            <w:sz w:val="20"/>
                          </w:rPr>
                          <w:t>, a 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b/>
                            <w:sz w:val="20"/>
                          </w:rPr>
                          <w:t> de 2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  <w:r>
        <w:rPr>
          <w:sz w:val="13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633983</wp:posOffset>
                </wp:positionH>
                <wp:positionV relativeFrom="paragraph">
                  <wp:posOffset>932562</wp:posOffset>
                </wp:positionV>
                <wp:extent cx="9790430" cy="571500"/>
                <wp:effectExtent l="0" t="0" r="0" b="0"/>
                <wp:wrapTopAndBottom/>
                <wp:docPr id="23" name="Textbox 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" name="Textbox 23"/>
                      <wps:cNvSpPr txBox="1"/>
                      <wps:spPr>
                        <a:xfrm>
                          <a:off x="0" y="0"/>
                          <a:ext cx="9790430" cy="571500"/>
                        </a:xfrm>
                        <a:prstGeom prst="rect">
                          <a:avLst/>
                        </a:prstGeom>
                        <a:solidFill>
                          <a:srgbClr val="F1DBDB"/>
                        </a:solidFill>
                        <a:ln w="6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pStyle w:val="BodyText"/>
                              <w:spacing w:before="40"/>
                              <w:ind w:left="103"/>
                              <w:rPr>
                                <w:rFonts w:ascii="Arial MT"/>
                                <w:color w:val="000000"/>
                              </w:rPr>
                            </w:pPr>
                            <w:r>
                              <w:rPr>
                                <w:rFonts w:ascii="Arial MT"/>
                                <w:color w:val="000000"/>
                              </w:rPr>
                              <w:t>REVISADO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10"/>
                              </w:rPr>
                              <w:t> 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4"/>
                              </w:rPr>
                              <w:t>por:</w:t>
                            </w:r>
                          </w:p>
                          <w:p>
                            <w:pPr>
                              <w:pStyle w:val="BodyText"/>
                              <w:spacing w:before="114"/>
                              <w:rPr>
                                <w:rFonts w:ascii="Arial MT"/>
                                <w:color w:val="000000"/>
                              </w:rPr>
                            </w:pPr>
                          </w:p>
                          <w:p>
                            <w:pPr>
                              <w:tabs>
                                <w:tab w:pos="4093" w:val="left" w:leader="none"/>
                                <w:tab w:pos="5960" w:val="left" w:leader="none"/>
                                <w:tab w:pos="6683" w:val="left" w:leader="none"/>
                                <w:tab w:pos="8587" w:val="left" w:leader="none"/>
                                <w:tab w:pos="9599" w:val="left" w:leader="none"/>
                              </w:tabs>
                              <w:spacing w:before="0"/>
                              <w:ind w:left="103" w:right="0" w:firstLine="0"/>
                              <w:jc w:val="left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Fdo.: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 En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, a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 de 2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919998pt;margin-top:73.430122pt;width:770.9pt;height:45pt;mso-position-horizontal-relative:page;mso-position-vertical-relative:paragraph;z-index:-15727104;mso-wrap-distance-left:0;mso-wrap-distance-right:0" type="#_x0000_t202" id="docshape20" filled="true" fillcolor="#f1dbdb" stroked="true" strokeweight=".481pt" strokecolor="#000000">
                <v:textbox inset="0,0,0,0">
                  <w:txbxContent>
                    <w:p>
                      <w:pPr>
                        <w:pStyle w:val="BodyText"/>
                        <w:spacing w:before="40"/>
                        <w:ind w:left="103"/>
                        <w:rPr>
                          <w:rFonts w:ascii="Arial MT"/>
                          <w:color w:val="000000"/>
                        </w:rPr>
                      </w:pPr>
                      <w:r>
                        <w:rPr>
                          <w:rFonts w:ascii="Arial MT"/>
                          <w:color w:val="000000"/>
                        </w:rPr>
                        <w:t>REVISADO</w:t>
                      </w:r>
                      <w:r>
                        <w:rPr>
                          <w:rFonts w:ascii="Arial MT"/>
                          <w:color w:val="000000"/>
                          <w:spacing w:val="-10"/>
                        </w:rPr>
                        <w:t> </w:t>
                      </w:r>
                      <w:r>
                        <w:rPr>
                          <w:rFonts w:ascii="Arial MT"/>
                          <w:color w:val="000000"/>
                          <w:spacing w:val="-4"/>
                        </w:rPr>
                        <w:t>por:</w:t>
                      </w:r>
                    </w:p>
                    <w:p>
                      <w:pPr>
                        <w:pStyle w:val="BodyText"/>
                        <w:spacing w:before="114"/>
                        <w:rPr>
                          <w:rFonts w:ascii="Arial MT"/>
                          <w:color w:val="000000"/>
                        </w:rPr>
                      </w:pPr>
                    </w:p>
                    <w:p>
                      <w:pPr>
                        <w:tabs>
                          <w:tab w:pos="4093" w:val="left" w:leader="none"/>
                          <w:tab w:pos="5960" w:val="left" w:leader="none"/>
                          <w:tab w:pos="6683" w:val="left" w:leader="none"/>
                          <w:tab w:pos="8587" w:val="left" w:leader="none"/>
                          <w:tab w:pos="9599" w:val="left" w:leader="none"/>
                        </w:tabs>
                        <w:spacing w:before="0"/>
                        <w:ind w:left="103" w:right="0" w:firstLine="0"/>
                        <w:jc w:val="left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000000"/>
                          <w:sz w:val="20"/>
                        </w:rPr>
                        <w:t>Fdo.: </w:t>
                      </w:r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 En</w:t>
                      </w:r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, a </w:t>
                      </w:r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  <w:r>
                        <w:rPr>
                          <w:b/>
                          <w:color w:val="000000"/>
                          <w:spacing w:val="-5"/>
                          <w:sz w:val="20"/>
                        </w:rPr>
                        <w:t>de</w:t>
                      </w:r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 de 2</w:t>
                      </w:r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8"/>
      </w:pPr>
    </w:p>
    <w:sectPr>
      <w:pgSz w:w="16840" w:h="11910" w:orient="landscape"/>
      <w:pgMar w:header="366" w:footer="370" w:top="1400" w:bottom="560" w:left="566" w:right="28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Cambria">
    <w:altName w:val="Cambria"/>
    <w:charset w:val="1"/>
    <w:family w:val="roman"/>
    <w:pitch w:val="variable"/>
  </w:font>
  <w:font w:name="MS Gothic">
    <w:altName w:val="MS Gothic"/>
    <w:charset w:val="1"/>
    <w:family w:val="modern"/>
    <w:pitch w:val="default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 w:before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8720">
              <wp:simplePos x="0" y="0"/>
              <wp:positionH relativeFrom="page">
                <wp:posOffset>5092051</wp:posOffset>
              </wp:positionH>
              <wp:positionV relativeFrom="page">
                <wp:posOffset>7186066</wp:posOffset>
              </wp:positionV>
              <wp:extent cx="508634" cy="15367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508634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</w:rPr>
                            <w:t>Versión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pacing w:val="-10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00.948975pt;margin-top:565.832031pt;width:40.050pt;height:12.1pt;mso-position-horizontal-relative:page;mso-position-vertical-relative:page;z-index:-16117760" type="#_x0000_t202" id="docshape3" filled="false" stroked="false">
              <v:textbox inset="0,0,0,0">
                <w:txbxContent>
                  <w:p>
                    <w:pPr>
                      <w:pStyle w:val="BodyText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</w:rPr>
                      <w:t>Versión</w:t>
                    </w:r>
                    <w:r>
                      <w:rPr>
                        <w:rFonts w:ascii="Arial MT" w:hAnsi="Arial MT"/>
                        <w:spacing w:val="-6"/>
                      </w:rPr>
                      <w:t> </w:t>
                    </w:r>
                    <w:r>
                      <w:rPr>
                        <w:rFonts w:ascii="Arial MT" w:hAnsi="Arial MT"/>
                        <w:spacing w:val="-10"/>
                      </w:rPr>
                      <w:t>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9232">
              <wp:simplePos x="0" y="0"/>
              <wp:positionH relativeFrom="page">
                <wp:posOffset>9563589</wp:posOffset>
              </wp:positionH>
              <wp:positionV relativeFrom="page">
                <wp:posOffset>7186066</wp:posOffset>
              </wp:positionV>
              <wp:extent cx="280035" cy="15367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800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ind w:left="60"/>
                            <w:rPr>
                              <w:rFonts w:ascii="Arial MT"/>
                            </w:rPr>
                          </w:pPr>
                          <w:r>
                            <w:rPr>
                              <w:rFonts w:ascii="Arial MT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t>283</w:t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53.038574pt;margin-top:565.832031pt;width:22.05pt;height:12.1pt;mso-position-horizontal-relative:page;mso-position-vertical-relative:page;z-index:-16117248" type="#_x0000_t202" id="docshape4" filled="false" stroked="false">
              <v:textbox inset="0,0,0,0">
                <w:txbxContent>
                  <w:p>
                    <w:pPr>
                      <w:pStyle w:val="BodyText"/>
                      <w:ind w:left="60"/>
                      <w:rPr>
                        <w:rFonts w:ascii="Arial MT"/>
                      </w:rPr>
                    </w:pPr>
                    <w:r>
                      <w:rPr>
                        <w:rFonts w:ascii="Arial MT"/>
                        <w:spacing w:val="-5"/>
                      </w:rPr>
                      <w:fldChar w:fldCharType="begin"/>
                    </w:r>
                    <w:r>
                      <w:rPr>
                        <w:rFonts w:ascii="Arial MT"/>
                        <w:spacing w:val="-5"/>
                      </w:rPr>
                      <w:instrText> PAGE </w:instrText>
                    </w:r>
                    <w:r>
                      <w:rPr>
                        <w:rFonts w:ascii="Arial MT"/>
                        <w:spacing w:val="-5"/>
                      </w:rPr>
                      <w:fldChar w:fldCharType="separate"/>
                    </w:r>
                    <w:r>
                      <w:rPr>
                        <w:rFonts w:ascii="Arial MT"/>
                        <w:spacing w:val="-5"/>
                      </w:rPr>
                      <w:t>283</w:t>
                    </w:r>
                    <w:r>
                      <w:rPr>
                        <w:rFonts w:ascii="Arial MT"/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9744">
              <wp:simplePos x="0" y="0"/>
              <wp:positionH relativeFrom="page">
                <wp:posOffset>1067303</wp:posOffset>
              </wp:positionH>
              <wp:positionV relativeFrom="page">
                <wp:posOffset>7199576</wp:posOffset>
              </wp:positionV>
              <wp:extent cx="1130935" cy="15367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1309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</w:rPr>
                            <w:t>DIFUSIÓN </w:t>
                          </w:r>
                          <w:r>
                            <w:rPr>
                              <w:rFonts w:ascii="Arial MT" w:hAnsi="Arial MT"/>
                              <w:spacing w:val="-2"/>
                            </w:rPr>
                            <w:t>LIMITADA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39673pt;margin-top:566.895752pt;width:89.05pt;height:12.1pt;mso-position-horizontal-relative:page;mso-position-vertical-relative:page;z-index:-16116736" type="#_x0000_t202" id="docshape5" filled="false" stroked="false">
              <v:textbox inset="0,0,0,0">
                <w:txbxContent>
                  <w:p>
                    <w:pPr>
                      <w:pStyle w:val="BodyText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</w:rPr>
                      <w:t>DIFUSIÓN </w:t>
                    </w:r>
                    <w:r>
                      <w:rPr>
                        <w:rFonts w:ascii="Arial MT" w:hAnsi="Arial MT"/>
                        <w:spacing w:val="-2"/>
                      </w:rPr>
                      <w:t>LIMITADA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 w:before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7696">
              <wp:simplePos x="0" y="0"/>
              <wp:positionH relativeFrom="page">
                <wp:posOffset>1067303</wp:posOffset>
              </wp:positionH>
              <wp:positionV relativeFrom="page">
                <wp:posOffset>219774</wp:posOffset>
              </wp:positionV>
              <wp:extent cx="2122170" cy="15367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212217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ind w:left="20"/>
                            <w:rPr>
                              <w:rFonts w:ascii="Arial MT"/>
                            </w:rPr>
                          </w:pPr>
                          <w:r>
                            <w:rPr>
                              <w:rFonts w:ascii="Arial MT"/>
                            </w:rPr>
                            <w:t>Manual</w:t>
                          </w:r>
                          <w:r>
                            <w:rPr>
                              <w:rFonts w:ascii="Arial MT"/>
                              <w:spacing w:val="-7"/>
                            </w:rPr>
                            <w:t> </w:t>
                          </w:r>
                          <w:r>
                            <w:rPr>
                              <w:rFonts w:ascii="Arial MT"/>
                            </w:rPr>
                            <w:t>de</w:t>
                          </w:r>
                          <w:r>
                            <w:rPr>
                              <w:rFonts w:ascii="Arial MT"/>
                              <w:spacing w:val="-7"/>
                            </w:rPr>
                            <w:t> </w:t>
                          </w:r>
                          <w:r>
                            <w:rPr>
                              <w:rFonts w:ascii="Arial MT"/>
                            </w:rPr>
                            <w:t>procedimiento</w:t>
                          </w:r>
                          <w:r>
                            <w:rPr>
                              <w:rFonts w:ascii="Arial MT"/>
                              <w:spacing w:val="-7"/>
                            </w:rPr>
                            <w:t> </w:t>
                          </w:r>
                          <w:r>
                            <w:rPr>
                              <w:rFonts w:ascii="Arial MT"/>
                            </w:rPr>
                            <w:t>LEADER</w:t>
                          </w:r>
                          <w:r>
                            <w:rPr>
                              <w:rFonts w:ascii="Arial MT"/>
                              <w:spacing w:val="-7"/>
                            </w:rPr>
                            <w:t> </w:t>
                          </w:r>
                          <w:r>
                            <w:rPr>
                              <w:rFonts w:ascii="Arial MT"/>
                            </w:rPr>
                            <w:t>23-</w:t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t>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84.039673pt;margin-top:17.305098pt;width:167.1pt;height:12.1pt;mso-position-horizontal-relative:page;mso-position-vertical-relative:page;z-index:-16118784" type="#_x0000_t202" id="docshape1" filled="false" stroked="false">
              <v:textbox inset="0,0,0,0">
                <w:txbxContent>
                  <w:p>
                    <w:pPr>
                      <w:pStyle w:val="BodyText"/>
                      <w:ind w:left="20"/>
                      <w:rPr>
                        <w:rFonts w:ascii="Arial MT"/>
                      </w:rPr>
                    </w:pPr>
                    <w:r>
                      <w:rPr>
                        <w:rFonts w:ascii="Arial MT"/>
                      </w:rPr>
                      <w:t>Manual</w:t>
                    </w:r>
                    <w:r>
                      <w:rPr>
                        <w:rFonts w:ascii="Arial MT"/>
                        <w:spacing w:val="-7"/>
                      </w:rPr>
                      <w:t> </w:t>
                    </w:r>
                    <w:r>
                      <w:rPr>
                        <w:rFonts w:ascii="Arial MT"/>
                      </w:rPr>
                      <w:t>de</w:t>
                    </w:r>
                    <w:r>
                      <w:rPr>
                        <w:rFonts w:ascii="Arial MT"/>
                        <w:spacing w:val="-7"/>
                      </w:rPr>
                      <w:t> </w:t>
                    </w:r>
                    <w:r>
                      <w:rPr>
                        <w:rFonts w:ascii="Arial MT"/>
                      </w:rPr>
                      <w:t>procedimiento</w:t>
                    </w:r>
                    <w:r>
                      <w:rPr>
                        <w:rFonts w:ascii="Arial MT"/>
                        <w:spacing w:val="-7"/>
                      </w:rPr>
                      <w:t> </w:t>
                    </w:r>
                    <w:r>
                      <w:rPr>
                        <w:rFonts w:ascii="Arial MT"/>
                      </w:rPr>
                      <w:t>LEADER</w:t>
                    </w:r>
                    <w:r>
                      <w:rPr>
                        <w:rFonts w:ascii="Arial MT"/>
                        <w:spacing w:val="-7"/>
                      </w:rPr>
                      <w:t> </w:t>
                    </w:r>
                    <w:r>
                      <w:rPr>
                        <w:rFonts w:ascii="Arial MT"/>
                      </w:rPr>
                      <w:t>23-</w:t>
                    </w:r>
                    <w:r>
                      <w:rPr>
                        <w:rFonts w:ascii="Arial MT"/>
                        <w:spacing w:val="-5"/>
                      </w:rPr>
                      <w:t>27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8208">
              <wp:simplePos x="0" y="0"/>
              <wp:positionH relativeFrom="page">
                <wp:posOffset>8820297</wp:posOffset>
              </wp:positionH>
              <wp:positionV relativeFrom="page">
                <wp:posOffset>219774</wp:posOffset>
              </wp:positionV>
              <wp:extent cx="984885" cy="15367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984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</w:rPr>
                            <w:t>Módulo</w:t>
                          </w:r>
                          <w:r>
                            <w:rPr>
                              <w:rFonts w:ascii="Arial MT" w:hAnsi="Arial MT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</w:rPr>
                            <w:t>VI.</w:t>
                          </w:r>
                          <w:r>
                            <w:rPr>
                              <w:rFonts w:ascii="Arial MT" w:hAnsi="Arial MT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pacing w:val="-2"/>
                            </w:rPr>
                            <w:t>Anexos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4.511597pt;margin-top:17.305098pt;width:77.55pt;height:12.1pt;mso-position-horizontal-relative:page;mso-position-vertical-relative:page;z-index:-16118272" type="#_x0000_t202" id="docshape2" filled="false" stroked="false">
              <v:textbox inset="0,0,0,0">
                <w:txbxContent>
                  <w:p>
                    <w:pPr>
                      <w:pStyle w:val="BodyText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</w:rPr>
                      <w:t>Módulo</w:t>
                    </w:r>
                    <w:r>
                      <w:rPr>
                        <w:rFonts w:ascii="Arial MT" w:hAnsi="Arial MT"/>
                        <w:spacing w:val="-3"/>
                      </w:rPr>
                      <w:t> </w:t>
                    </w:r>
                    <w:r>
                      <w:rPr>
                        <w:rFonts w:ascii="Arial MT" w:hAnsi="Arial MT"/>
                      </w:rPr>
                      <w:t>VI.</w:t>
                    </w:r>
                    <w:r>
                      <w:rPr>
                        <w:rFonts w:ascii="Arial MT" w:hAnsi="Arial MT"/>
                        <w:spacing w:val="-3"/>
                      </w:rPr>
                      <w:t> </w:t>
                    </w:r>
                    <w:r>
                      <w:rPr>
                        <w:rFonts w:ascii="Arial MT" w:hAnsi="Arial MT"/>
                        <w:spacing w:val="-2"/>
                      </w:rPr>
                      <w:t>Anexos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1">
    <w:multiLevelType w:val="hybridMultilevel"/>
    <w:lvl w:ilvl="0">
      <w:start w:val="0"/>
      <w:numFmt w:val="bullet"/>
      <w:lvlText w:val="☐"/>
      <w:lvlJc w:val="left"/>
      <w:pPr>
        <w:ind w:left="312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62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32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39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545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852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2158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464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771" w:hanging="221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☐"/>
      <w:lvlJc w:val="left"/>
      <w:pPr>
        <w:ind w:left="289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05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561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817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074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330" w:hanging="221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0"/>
      <w:numFmt w:val="bullet"/>
      <w:lvlText w:val="☐"/>
      <w:lvlJc w:val="left"/>
      <w:pPr>
        <w:ind w:left="269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72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884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97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509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822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2134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44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759" w:hanging="221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0"/>
      <w:numFmt w:val="bullet"/>
      <w:lvlText w:val="☐"/>
      <w:lvlJc w:val="left"/>
      <w:pPr>
        <w:ind w:left="289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05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561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817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074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330" w:hanging="221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☐"/>
      <w:lvlJc w:val="left"/>
      <w:pPr>
        <w:ind w:left="269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72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884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97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509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822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2134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44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759" w:hanging="221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☐"/>
      <w:lvlJc w:val="left"/>
      <w:pPr>
        <w:ind w:left="289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05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561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817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074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330" w:hanging="221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☐"/>
      <w:lvlJc w:val="left"/>
      <w:pPr>
        <w:ind w:left="323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62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33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40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547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854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2160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467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774" w:hanging="221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☐"/>
      <w:lvlJc w:val="left"/>
      <w:pPr>
        <w:ind w:left="288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04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56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816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072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328" w:hanging="221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☐"/>
      <w:lvlJc w:val="left"/>
      <w:pPr>
        <w:ind w:left="277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90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01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12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523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834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2144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455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766" w:hanging="221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☐"/>
      <w:lvlJc w:val="left"/>
      <w:pPr>
        <w:ind w:left="288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04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56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816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072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328" w:hanging="221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☐"/>
      <w:lvlJc w:val="left"/>
      <w:pPr>
        <w:ind w:left="277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90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01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12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523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834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2144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455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766" w:hanging="221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☐"/>
      <w:lvlJc w:val="left"/>
      <w:pPr>
        <w:ind w:left="288" w:hanging="221"/>
      </w:pPr>
      <w:rPr>
        <w:rFonts w:hint="default" w:ascii="MS Gothic" w:hAnsi="MS Gothic" w:eastAsia="MS Gothic" w:cs="MS Gothic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04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56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816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072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328" w:hanging="221"/>
      </w:pPr>
      <w:rPr>
        <w:rFonts w:hint="default"/>
        <w:lang w:val="es-ES" w:eastAsia="en-US" w:bidi="ar-SA"/>
      </w:rPr>
    </w:lvl>
  </w:abstract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14"/>
    </w:pPr>
    <w:rPr>
      <w:rFonts w:ascii="Times New Roman" w:hAnsi="Times New Roman" w:eastAsia="Times New Roman" w:cs="Times New Roman"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es-E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ustomXml" Target="../customXml/item1.xml"/><Relationship Id="rId3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numbering" Target="numbering.xml"/><Relationship Id="rId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hyperlink" Target="http://www.Infocif.es/" TargetMode="External"/><Relationship Id="rId5" Type="http://schemas.openxmlformats.org/officeDocument/2006/relationships/header" Target="header1.xml"/><Relationship Id="rId15" Type="http://schemas.openxmlformats.org/officeDocument/2006/relationships/customXml" Target="../customXml/item3.xml"/><Relationship Id="rId10" Type="http://schemas.openxmlformats.org/officeDocument/2006/relationships/hyperlink" Target="http://www.einforma.com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59693F143D5B44B5B1D942014730C5" ma:contentTypeVersion="15" ma:contentTypeDescription="Crear nuevo documento." ma:contentTypeScope="" ma:versionID="a05798ea2b2477227ac53ed9220006c4">
  <xsd:schema xmlns:xsd="http://www.w3.org/2001/XMLSchema" xmlns:xs="http://www.w3.org/2001/XMLSchema" xmlns:p="http://schemas.microsoft.com/office/2006/metadata/properties" xmlns:ns2="d6dcf2cf-c33e-4aca-aefd-e0afedd60be6" xmlns:ns3="c82af0cd-7f6d-46c8-8202-a930e67672d9" targetNamespace="http://schemas.microsoft.com/office/2006/metadata/properties" ma:root="true" ma:fieldsID="96e1730807b2dd5eeba9b99453b75cfc" ns2:_="" ns3:_="">
    <xsd:import namespace="d6dcf2cf-c33e-4aca-aefd-e0afedd60be6"/>
    <xsd:import namespace="c82af0cd-7f6d-46c8-8202-a930e67672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dcf2cf-c33e-4aca-aefd-e0afedd60b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433b36f1-af16-4fc9-bb80-b7f8033fc7e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2af0cd-7f6d-46c8-8202-a930e67672d9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7ad829-7b0a-48b4-adc5-3b9bd82d13a6}" ma:internalName="TaxCatchAll" ma:showField="CatchAllData" ma:web="c82af0cd-7f6d-46c8-8202-a930e67672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dcf2cf-c33e-4aca-aefd-e0afedd60be6">
      <Terms xmlns="http://schemas.microsoft.com/office/infopath/2007/PartnerControls"/>
    </lcf76f155ced4ddcb4097134ff3c332f>
    <TaxCatchAll xmlns="c82af0cd-7f6d-46c8-8202-a930e67672d9" xsi:nil="true"/>
  </documentManagement>
</p:properties>
</file>

<file path=customXml/itemProps1.xml><?xml version="1.0" encoding="utf-8"?>
<ds:datastoreItem xmlns:ds="http://schemas.openxmlformats.org/officeDocument/2006/customXml" ds:itemID="{82508A4D-D13F-46AE-8536-50340EE4B425}"/>
</file>

<file path=customXml/itemProps2.xml><?xml version="1.0" encoding="utf-8"?>
<ds:datastoreItem xmlns:ds="http://schemas.openxmlformats.org/officeDocument/2006/customXml" ds:itemID="{CE39831A-C329-44CE-8469-B8F17CA91E6D}"/>
</file>

<file path=customXml/itemProps3.xml><?xml version="1.0" encoding="utf-8"?>
<ds:datastoreItem xmlns:ds="http://schemas.openxmlformats.org/officeDocument/2006/customXml" ds:itemID="{BBF924B6-B329-48D8-9238-0D27D9233AF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2025-11-06T11:42:29Z</dcterms:created>
  <dcterms:modified xsi:type="dcterms:W3CDTF">2025-11-06T11:42:29Z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2025-11-06T00:00:00Z</vt:filetime>
  </property>
  <property fmtid="{D5CDD505-2E9C-101B-9397-08002B2CF9AE}" pid="3" name="LastSaved">
    <vt:filetime>2025-11-06T00:00:00Z</vt:filetime>
  </property>
  <property fmtid="{D5CDD505-2E9C-101B-9397-08002B2CF9AE}" pid="4" name="Producer">
    <vt:lpwstr>iLovePDF</vt:lpwstr>
  </property>
  <property fmtid="{D5CDD505-2E9C-101B-9397-08002B2CF9AE}" pid="5" name="ContentTypeId">
    <vt:lpwstr>0x0101009E59693F143D5B44B5B1D942014730C5</vt:lpwstr>
  </property>
</Properties>
</file>